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42235842" w:rsidR="00D25107" w:rsidRPr="00BC1717" w:rsidRDefault="00EC5011" w:rsidP="00CF47AC">
      <w:pPr>
        <w:jc w:val="right"/>
        <w:rPr>
          <w:b/>
        </w:rPr>
      </w:pPr>
      <w:bookmarkStart w:id="0" w:name="_Hlk525421178"/>
      <w:r w:rsidRPr="00BC1717">
        <w:rPr>
          <w:b/>
        </w:rPr>
        <w:t xml:space="preserve">          </w:t>
      </w:r>
      <w:r w:rsidR="00D25107" w:rsidRPr="00BC1717">
        <w:rPr>
          <w:b/>
        </w:rPr>
        <w:t xml:space="preserve">                    </w:t>
      </w:r>
      <w:r w:rsidR="00C05140" w:rsidRPr="00BC1717">
        <w:rPr>
          <w:b/>
        </w:rPr>
        <w:t>... / … / 202</w:t>
      </w:r>
      <w:r w:rsidR="00052A6C">
        <w:rPr>
          <w:b/>
        </w:rPr>
        <w:t>6</w:t>
      </w:r>
    </w:p>
    <w:p w14:paraId="2D57089B" w14:textId="77777777" w:rsidR="00020B87" w:rsidRPr="00BC1717" w:rsidRDefault="00020B87" w:rsidP="00020B87">
      <w:pPr>
        <w:rPr>
          <w:b/>
        </w:rPr>
      </w:pPr>
      <w:bookmarkStart w:id="1" w:name="_Hlk509301449"/>
    </w:p>
    <w:p w14:paraId="7EF1EE35" w14:textId="77777777" w:rsidR="00020B87" w:rsidRPr="00BC1717" w:rsidRDefault="00280765" w:rsidP="00D664D1">
      <w:pPr>
        <w:jc w:val="center"/>
        <w:rPr>
          <w:b/>
        </w:rPr>
      </w:pPr>
      <w:r w:rsidRPr="00BC1717">
        <w:rPr>
          <w:b/>
        </w:rPr>
        <w:t>FEN BİLİMLERİ</w:t>
      </w:r>
      <w:r w:rsidR="00020B87" w:rsidRPr="00BC1717">
        <w:rPr>
          <w:b/>
        </w:rPr>
        <w:t xml:space="preserve"> DERSİ GÜNLÜK DERS PLANI</w:t>
      </w:r>
    </w:p>
    <w:p w14:paraId="224C6789" w14:textId="44E31C97" w:rsidR="00706E39" w:rsidRPr="00BC1717" w:rsidRDefault="00706E39" w:rsidP="00706E39">
      <w:pPr>
        <w:jc w:val="center"/>
        <w:rPr>
          <w:b/>
        </w:rPr>
      </w:pPr>
      <w:r w:rsidRPr="00BC1717">
        <w:rPr>
          <w:b/>
        </w:rPr>
        <w:t xml:space="preserve">(HAFTA </w:t>
      </w:r>
      <w:r w:rsidR="00F917A0" w:rsidRPr="00BC1717">
        <w:rPr>
          <w:b/>
        </w:rPr>
        <w:t>1</w:t>
      </w:r>
      <w:r w:rsidR="00052A6C">
        <w:rPr>
          <w:b/>
        </w:rPr>
        <w:t>7</w:t>
      </w:r>
      <w:r w:rsidRPr="00BC1717">
        <w:rPr>
          <w:b/>
        </w:rPr>
        <w:t>)</w:t>
      </w:r>
    </w:p>
    <w:p w14:paraId="682CA50B" w14:textId="77777777" w:rsidR="00020B87" w:rsidRPr="00BC1717" w:rsidRDefault="00020B87" w:rsidP="00020B87">
      <w:pPr>
        <w:tabs>
          <w:tab w:val="left" w:pos="1894"/>
        </w:tabs>
        <w:rPr>
          <w:b/>
        </w:rPr>
      </w:pPr>
      <w:r w:rsidRPr="00BC1717">
        <w:rPr>
          <w:b/>
        </w:rPr>
        <w:tab/>
      </w:r>
    </w:p>
    <w:p w14:paraId="13C492A1" w14:textId="77777777" w:rsidR="00E251B6" w:rsidRPr="00BC1717" w:rsidRDefault="00E251B6" w:rsidP="00E251B6">
      <w:pPr>
        <w:rPr>
          <w:b/>
        </w:rPr>
      </w:pPr>
      <w:bookmarkStart w:id="2" w:name="_Hlk509301420"/>
      <w:r w:rsidRPr="00BC17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C1717"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BC1717" w:rsidRDefault="00E251B6" w:rsidP="00042BEA">
            <w:pPr>
              <w:spacing w:line="220" w:lineRule="exact"/>
            </w:pPr>
            <w:bookmarkStart w:id="3" w:name="_Hlk525421145"/>
            <w:r w:rsidRPr="00BC1717">
              <w:rPr>
                <w:b/>
                <w:bCs/>
              </w:rPr>
              <w:t>Süre:</w:t>
            </w:r>
          </w:p>
        </w:tc>
        <w:tc>
          <w:tcPr>
            <w:tcW w:w="7299" w:type="dxa"/>
            <w:tcBorders>
              <w:top w:val="single" w:sz="8" w:space="0" w:color="auto"/>
              <w:left w:val="single" w:sz="8" w:space="0" w:color="auto"/>
              <w:right w:val="single" w:sz="8" w:space="0" w:color="auto"/>
            </w:tcBorders>
            <w:vAlign w:val="center"/>
          </w:tcPr>
          <w:p w14:paraId="0615AF97" w14:textId="7CEABF9C" w:rsidR="00E251B6" w:rsidRPr="00BC1717" w:rsidRDefault="00052A6C" w:rsidP="00042BEA">
            <w:pPr>
              <w:spacing w:line="220" w:lineRule="exact"/>
            </w:pPr>
            <w:r>
              <w:t>3</w:t>
            </w:r>
          </w:p>
        </w:tc>
      </w:tr>
      <w:tr w:rsidR="00E251B6" w:rsidRPr="00BC1717"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BC1717" w:rsidRDefault="00E251B6" w:rsidP="00042BEA">
            <w:pPr>
              <w:spacing w:line="180" w:lineRule="exact"/>
              <w:rPr>
                <w:b/>
              </w:rPr>
            </w:pPr>
            <w:r w:rsidRPr="00BC1717">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BC1717" w:rsidRDefault="00280765" w:rsidP="00042BEA">
            <w:pPr>
              <w:tabs>
                <w:tab w:val="left" w:pos="284"/>
              </w:tabs>
              <w:spacing w:line="240" w:lineRule="exact"/>
            </w:pPr>
            <w:r w:rsidRPr="00BC1717">
              <w:t>FEN BİLİMLERİ</w:t>
            </w:r>
          </w:p>
        </w:tc>
      </w:tr>
      <w:tr w:rsidR="00E251B6" w:rsidRPr="00BC1717"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BC1717" w:rsidRDefault="00E251B6" w:rsidP="00042BEA">
            <w:pPr>
              <w:spacing w:line="180" w:lineRule="exact"/>
              <w:rPr>
                <w:b/>
              </w:rPr>
            </w:pPr>
            <w:r w:rsidRPr="00BC1717">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BC1717" w:rsidRDefault="00CF47AC" w:rsidP="00042BEA">
            <w:pPr>
              <w:tabs>
                <w:tab w:val="left" w:pos="284"/>
              </w:tabs>
              <w:spacing w:line="240" w:lineRule="exact"/>
            </w:pPr>
            <w:r w:rsidRPr="00BC1717">
              <w:t>3</w:t>
            </w:r>
          </w:p>
        </w:tc>
      </w:tr>
      <w:tr w:rsidR="00E251B6" w:rsidRPr="00BC1717"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BC1717" w:rsidRDefault="0010402B" w:rsidP="00042BEA">
            <w:pPr>
              <w:spacing w:line="180" w:lineRule="exact"/>
              <w:rPr>
                <w:b/>
              </w:rPr>
            </w:pPr>
            <w:r w:rsidRPr="00BC1717">
              <w:rPr>
                <w:b/>
              </w:rPr>
              <w:t>ÜNİTE</w:t>
            </w:r>
            <w:r w:rsidR="0080397C" w:rsidRPr="00BC1717">
              <w:rPr>
                <w:b/>
              </w:rPr>
              <w:t xml:space="preserve"> </w:t>
            </w:r>
            <w:r w:rsidR="00E251B6" w:rsidRPr="00BC1717">
              <w:rPr>
                <w:b/>
              </w:rPr>
              <w:t xml:space="preserve">        </w:t>
            </w:r>
          </w:p>
        </w:tc>
        <w:tc>
          <w:tcPr>
            <w:tcW w:w="7300" w:type="dxa"/>
            <w:tcBorders>
              <w:left w:val="single" w:sz="8" w:space="0" w:color="auto"/>
              <w:right w:val="single" w:sz="8" w:space="0" w:color="auto"/>
            </w:tcBorders>
            <w:vAlign w:val="center"/>
          </w:tcPr>
          <w:p w14:paraId="3596BD75" w14:textId="63154B4D" w:rsidR="00E251B6" w:rsidRPr="00BC1717" w:rsidRDefault="00052A6C" w:rsidP="00042BEA">
            <w:pPr>
              <w:tabs>
                <w:tab w:val="left" w:pos="284"/>
              </w:tabs>
              <w:spacing w:line="240" w:lineRule="exact"/>
            </w:pPr>
            <w:r w:rsidRPr="00E704BB">
              <w:rPr>
                <w:rFonts w:ascii="Tahoma" w:hAnsi="Tahoma" w:cs="Tahoma"/>
                <w:b/>
                <w:sz w:val="16"/>
                <w:szCs w:val="16"/>
              </w:rPr>
              <w:t>ÇEVREMİZDEKİ IŞIK VE SESLER</w:t>
            </w:r>
          </w:p>
        </w:tc>
      </w:tr>
      <w:tr w:rsidR="00706E39" w:rsidRPr="00BC1717"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BC1717" w:rsidRDefault="00706E39" w:rsidP="00042BEA">
            <w:pPr>
              <w:spacing w:line="180" w:lineRule="exact"/>
              <w:rPr>
                <w:b/>
              </w:rPr>
            </w:pPr>
            <w:r w:rsidRPr="00BC1717">
              <w:rPr>
                <w:b/>
              </w:rPr>
              <w:t>KONU</w:t>
            </w:r>
          </w:p>
        </w:tc>
        <w:tc>
          <w:tcPr>
            <w:tcW w:w="7300" w:type="dxa"/>
            <w:tcBorders>
              <w:left w:val="single" w:sz="8" w:space="0" w:color="auto"/>
              <w:right w:val="single" w:sz="8" w:space="0" w:color="auto"/>
            </w:tcBorders>
            <w:vAlign w:val="center"/>
          </w:tcPr>
          <w:p w14:paraId="1149565C" w14:textId="77777777" w:rsidR="00052A6C" w:rsidRPr="00E704BB" w:rsidRDefault="00052A6C" w:rsidP="00052A6C">
            <w:pPr>
              <w:rPr>
                <w:rFonts w:ascii="Tahoma" w:hAnsi="Tahoma" w:cs="Tahoma"/>
                <w:b/>
                <w:bCs/>
                <w:sz w:val="16"/>
                <w:szCs w:val="16"/>
              </w:rPr>
            </w:pPr>
            <w:r w:rsidRPr="00E704BB">
              <w:rPr>
                <w:rFonts w:ascii="Tahoma" w:hAnsi="Tahoma" w:cs="Tahoma"/>
                <w:b/>
                <w:bCs/>
                <w:sz w:val="16"/>
                <w:szCs w:val="16"/>
              </w:rPr>
              <w:t>Işığın Görmedeki Rolü</w:t>
            </w:r>
          </w:p>
          <w:p w14:paraId="1A69EC3D" w14:textId="4582C131" w:rsidR="00492541" w:rsidRPr="00BC1717" w:rsidRDefault="00052A6C" w:rsidP="00052A6C">
            <w:pPr>
              <w:rPr>
                <w:b/>
                <w:bCs/>
              </w:rPr>
            </w:pPr>
            <w:r w:rsidRPr="00E704BB">
              <w:rPr>
                <w:rFonts w:ascii="Tahoma" w:hAnsi="Tahoma" w:cs="Tahoma"/>
                <w:sz w:val="16"/>
                <w:szCs w:val="16"/>
              </w:rPr>
              <w:t>*Görebilmek İçin Işık Gerekli midir?</w:t>
            </w:r>
          </w:p>
        </w:tc>
      </w:tr>
      <w:bookmarkEnd w:id="3"/>
    </w:tbl>
    <w:p w14:paraId="35395C51" w14:textId="77777777" w:rsidR="00E251B6" w:rsidRPr="00BC1717" w:rsidRDefault="00E251B6" w:rsidP="00E251B6">
      <w:pPr>
        <w:ind w:firstLine="180"/>
        <w:rPr>
          <w:b/>
        </w:rPr>
      </w:pPr>
    </w:p>
    <w:p w14:paraId="74976AC3" w14:textId="77777777" w:rsidR="00E251B6" w:rsidRPr="00BC1717" w:rsidRDefault="00E251B6" w:rsidP="00E251B6">
      <w:pPr>
        <w:ind w:firstLine="180"/>
        <w:rPr>
          <w:b/>
        </w:rPr>
      </w:pPr>
      <w:r w:rsidRPr="00BC17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C1717"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BC1717" w:rsidRDefault="00E251B6" w:rsidP="00042BEA">
            <w:pPr>
              <w:pStyle w:val="Balk1"/>
              <w:jc w:val="left"/>
              <w:rPr>
                <w:sz w:val="20"/>
              </w:rPr>
            </w:pPr>
            <w:r w:rsidRPr="00BC1717">
              <w:rPr>
                <w:sz w:val="20"/>
              </w:rPr>
              <w:t>KAZANIMLAR</w:t>
            </w:r>
          </w:p>
        </w:tc>
        <w:tc>
          <w:tcPr>
            <w:tcW w:w="7304" w:type="dxa"/>
            <w:tcBorders>
              <w:top w:val="single" w:sz="4" w:space="0" w:color="auto"/>
              <w:left w:val="nil"/>
              <w:bottom w:val="single" w:sz="4" w:space="0" w:color="auto"/>
              <w:right w:val="single" w:sz="4" w:space="0" w:color="auto"/>
            </w:tcBorders>
            <w:vAlign w:val="center"/>
          </w:tcPr>
          <w:p w14:paraId="1C676DCD" w14:textId="61CA65B6" w:rsidR="00492541" w:rsidRPr="00BC1717" w:rsidRDefault="00052A6C" w:rsidP="00AA3256">
            <w:r w:rsidRPr="00E704BB">
              <w:rPr>
                <w:rFonts w:ascii="Tahoma" w:hAnsi="Tahoma" w:cs="Tahoma"/>
                <w:sz w:val="16"/>
                <w:szCs w:val="16"/>
              </w:rPr>
              <w:t>F.3.5.1.1. Gözlemleri sonucunda görme olayının gerçekleşebilmesi için ışığın gerekli olduğu sonucunu çıkarır.</w:t>
            </w:r>
          </w:p>
        </w:tc>
      </w:tr>
      <w:tr w:rsidR="00E251B6" w:rsidRPr="00BC1717"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BC1717" w:rsidRDefault="00E251B6" w:rsidP="00042BEA">
            <w:pPr>
              <w:pStyle w:val="Balk2"/>
              <w:spacing w:line="240" w:lineRule="auto"/>
              <w:jc w:val="left"/>
            </w:pPr>
            <w:r w:rsidRPr="00BC1717">
              <w:t xml:space="preserve">ÖĞRENME-ÖĞRETME YÖNTEM </w:t>
            </w:r>
          </w:p>
          <w:p w14:paraId="22A491EB" w14:textId="77777777" w:rsidR="00E251B6" w:rsidRPr="00BC1717" w:rsidRDefault="00E251B6" w:rsidP="00042BEA">
            <w:pPr>
              <w:pStyle w:val="Balk2"/>
              <w:spacing w:line="240" w:lineRule="auto"/>
              <w:jc w:val="left"/>
            </w:pPr>
            <w:r w:rsidRPr="00BC171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BC1717" w:rsidRDefault="00E251B6" w:rsidP="00042BEA">
            <w:r w:rsidRPr="00BC1717">
              <w:t>Anlatım, gösteri</w:t>
            </w:r>
            <w:r w:rsidR="0080397C" w:rsidRPr="00BC1717">
              <w:t>p yaptırma</w:t>
            </w:r>
            <w:r w:rsidR="000553AE" w:rsidRPr="00BC1717">
              <w:t>,</w:t>
            </w:r>
            <w:r w:rsidR="00D956AB" w:rsidRPr="00BC1717">
              <w:t xml:space="preserve"> soru cevap</w:t>
            </w:r>
          </w:p>
        </w:tc>
      </w:tr>
      <w:tr w:rsidR="00E251B6" w:rsidRPr="00BC1717"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BC1717" w:rsidRDefault="00E251B6" w:rsidP="00042BEA">
            <w:pPr>
              <w:pStyle w:val="Balk2"/>
              <w:spacing w:line="240" w:lineRule="auto"/>
              <w:jc w:val="left"/>
            </w:pPr>
            <w:r w:rsidRPr="00BC17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BC1717" w:rsidRDefault="00E251B6" w:rsidP="00042BEA">
            <w:r w:rsidRPr="00BC1717">
              <w:t xml:space="preserve">Bilgisayar, akıllı tahta, </w:t>
            </w:r>
            <w:r w:rsidR="00354E35" w:rsidRPr="00BC1717">
              <w:t>ders kitabı</w:t>
            </w:r>
          </w:p>
        </w:tc>
      </w:tr>
      <w:tr w:rsidR="00E251B6" w:rsidRPr="00BC1717"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BC1717" w:rsidRDefault="00E251B6" w:rsidP="00042BEA">
            <w:pPr>
              <w:rPr>
                <w:b/>
              </w:rPr>
            </w:pPr>
            <w:r w:rsidRPr="00BC1717">
              <w:rPr>
                <w:b/>
              </w:rPr>
              <w:t xml:space="preserve">DERS ALANI                   </w:t>
            </w:r>
          </w:p>
        </w:tc>
        <w:tc>
          <w:tcPr>
            <w:tcW w:w="7304" w:type="dxa"/>
            <w:tcBorders>
              <w:right w:val="single" w:sz="8" w:space="0" w:color="auto"/>
            </w:tcBorders>
            <w:vAlign w:val="center"/>
          </w:tcPr>
          <w:p w14:paraId="30460F4F" w14:textId="77777777" w:rsidR="00E251B6" w:rsidRPr="00BC1717" w:rsidRDefault="00354E35" w:rsidP="00042BEA">
            <w:pPr>
              <w:tabs>
                <w:tab w:val="left" w:pos="284"/>
                <w:tab w:val="left" w:pos="2268"/>
                <w:tab w:val="left" w:pos="2520"/>
              </w:tabs>
              <w:spacing w:line="240" w:lineRule="exact"/>
            </w:pPr>
            <w:r w:rsidRPr="00BC1717">
              <w:t>Sınıf</w:t>
            </w:r>
          </w:p>
        </w:tc>
      </w:tr>
      <w:tr w:rsidR="00E251B6" w:rsidRPr="00BC1717"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BC1717" w:rsidRDefault="00E251B6" w:rsidP="00042BEA">
            <w:pPr>
              <w:jc w:val="center"/>
            </w:pPr>
            <w:r w:rsidRPr="00BC1717">
              <w:rPr>
                <w:b/>
              </w:rPr>
              <w:t>ETKİNLİK SÜRECİ</w:t>
            </w:r>
          </w:p>
        </w:tc>
      </w:tr>
      <w:tr w:rsidR="00E251B6" w:rsidRPr="00BC1717"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69672F" w14:textId="25169494" w:rsidR="00CC1195" w:rsidRPr="00BC1717" w:rsidRDefault="00BC1717" w:rsidP="00AA3256">
            <w:pPr>
              <w:pStyle w:val="ListeParagraf"/>
              <w:numPr>
                <w:ilvl w:val="0"/>
                <w:numId w:val="21"/>
              </w:numPr>
              <w:autoSpaceDE w:val="0"/>
              <w:autoSpaceDN w:val="0"/>
              <w:adjustRightInd w:val="0"/>
              <w:rPr>
                <w:iCs/>
              </w:rPr>
            </w:pPr>
            <w:r w:rsidRPr="00BC1717">
              <w:rPr>
                <w:iCs/>
              </w:rPr>
              <w:t>(Sayfa 1</w:t>
            </w:r>
            <w:r w:rsidR="00052A6C">
              <w:rPr>
                <w:iCs/>
              </w:rPr>
              <w:t>42-143</w:t>
            </w:r>
            <w:r w:rsidRPr="00BC1717">
              <w:rPr>
                <w:iCs/>
              </w:rPr>
              <w:t>) Görseller incelenir. Öğrenilecek konular hakkında konuşulur.</w:t>
            </w:r>
          </w:p>
          <w:p w14:paraId="6F0CCDA6" w14:textId="43FFDB60" w:rsidR="00BC1717" w:rsidRPr="00BC1717" w:rsidRDefault="00052A6C" w:rsidP="00AA3256">
            <w:pPr>
              <w:pStyle w:val="ListeParagraf"/>
              <w:numPr>
                <w:ilvl w:val="0"/>
                <w:numId w:val="21"/>
              </w:numPr>
              <w:autoSpaceDE w:val="0"/>
              <w:autoSpaceDN w:val="0"/>
              <w:adjustRightInd w:val="0"/>
              <w:rPr>
                <w:iCs/>
              </w:rPr>
            </w:pPr>
            <w:r>
              <w:rPr>
                <w:iCs/>
              </w:rPr>
              <w:t>Işıkları kapattığımız zaman çevremizdeki nesneleri görebilir miyiz</w:t>
            </w:r>
            <w:r w:rsidR="00BC1717" w:rsidRPr="00BC1717">
              <w:rPr>
                <w:iCs/>
              </w:rPr>
              <w:t>? Öğrenciler konuşturulur.</w:t>
            </w:r>
          </w:p>
          <w:p w14:paraId="679B46F8" w14:textId="4E26D57C" w:rsidR="00F917A0" w:rsidRPr="00B51C42" w:rsidRDefault="000A34EF" w:rsidP="00B51C42">
            <w:pPr>
              <w:pStyle w:val="ListeParagraf"/>
              <w:numPr>
                <w:ilvl w:val="0"/>
                <w:numId w:val="30"/>
              </w:numPr>
              <w:autoSpaceDE w:val="0"/>
              <w:autoSpaceDN w:val="0"/>
              <w:adjustRightInd w:val="0"/>
              <w:spacing w:line="276" w:lineRule="auto"/>
              <w:rPr>
                <w:iCs/>
                <w:lang w:eastAsia="en-US"/>
              </w:rPr>
            </w:pPr>
            <w:r w:rsidRPr="00BC1717">
              <w:t>(Sayfa 1</w:t>
            </w:r>
            <w:r w:rsidR="00052A6C">
              <w:t>44</w:t>
            </w:r>
            <w:r w:rsidRPr="00BC1717">
              <w:t>) Me</w:t>
            </w:r>
            <w:r w:rsidR="00AA3256" w:rsidRPr="00BC1717">
              <w:t>t</w:t>
            </w:r>
            <w:r w:rsidRPr="00BC1717">
              <w:t>in okunur ve sorular cevaplanır.</w:t>
            </w:r>
            <w:r w:rsidR="00B51C42">
              <w:rPr>
                <w:iCs/>
                <w:lang w:eastAsia="en-US"/>
              </w:rPr>
              <w:t xml:space="preserve"> </w:t>
            </w:r>
            <w:r w:rsidR="00B51C42">
              <w:rPr>
                <w:iCs/>
                <w:lang w:eastAsia="en-US"/>
              </w:rPr>
              <w:t>Hem gece hem de gündüz çevremizdeki varlıkları görebilmemiz için ışığa ihtiyaç duyduğumuz hakkında konuşulur. Gece yolculuk yapan araçlar ve uçakların, madende çalışan insanların ışıklar sayesinde görebildikleri anlatılır. Işığa ihtiyaç duyulan ve kullanılan diğer alanlar örneklerle anlatılır.</w:t>
            </w:r>
          </w:p>
          <w:p w14:paraId="56627BDA" w14:textId="43B77786" w:rsidR="00C32CA5" w:rsidRPr="00BC1717" w:rsidRDefault="00866970" w:rsidP="007D301E">
            <w:pPr>
              <w:pStyle w:val="ListeParagraf"/>
              <w:numPr>
                <w:ilvl w:val="0"/>
                <w:numId w:val="21"/>
              </w:numPr>
              <w:autoSpaceDE w:val="0"/>
              <w:autoSpaceDN w:val="0"/>
              <w:adjustRightInd w:val="0"/>
              <w:rPr>
                <w:iCs/>
              </w:rPr>
            </w:pPr>
            <w:r w:rsidRPr="00BC1717">
              <w:t>(</w:t>
            </w:r>
            <w:r w:rsidR="00F917A0" w:rsidRPr="00BC1717">
              <w:t>S</w:t>
            </w:r>
            <w:r w:rsidRPr="00BC1717">
              <w:t xml:space="preserve">ayfa </w:t>
            </w:r>
            <w:r w:rsidR="000A34EF" w:rsidRPr="00BC1717">
              <w:t>1</w:t>
            </w:r>
            <w:r w:rsidR="00052A6C">
              <w:t>44</w:t>
            </w:r>
            <w:r w:rsidR="00B51C42">
              <w:t xml:space="preserve">) </w:t>
            </w:r>
            <w:r w:rsidR="00BC1717" w:rsidRPr="00BC1717">
              <w:t>Etkinlik yapılır.</w:t>
            </w:r>
          </w:p>
          <w:p w14:paraId="5CF884B7" w14:textId="4D9B0635" w:rsidR="00F917A0" w:rsidRPr="00BC1717" w:rsidRDefault="00AA3256" w:rsidP="007D301E">
            <w:pPr>
              <w:pStyle w:val="ListeParagraf"/>
              <w:numPr>
                <w:ilvl w:val="0"/>
                <w:numId w:val="21"/>
              </w:numPr>
              <w:autoSpaceDE w:val="0"/>
              <w:autoSpaceDN w:val="0"/>
              <w:adjustRightInd w:val="0"/>
              <w:rPr>
                <w:iCs/>
              </w:rPr>
            </w:pPr>
            <w:r w:rsidRPr="00BC1717">
              <w:t xml:space="preserve">Bölüm Değerlendirme sayfa </w:t>
            </w:r>
            <w:r w:rsidR="00052A6C">
              <w:t>145</w:t>
            </w:r>
            <w:r w:rsidRPr="00BC1717">
              <w:t xml:space="preserve"> yapılır-kontrol edilir.</w:t>
            </w:r>
          </w:p>
          <w:p w14:paraId="210C42EC" w14:textId="0E0EFCEB" w:rsidR="00BC1717" w:rsidRPr="00052A6C" w:rsidRDefault="00BC1717" w:rsidP="00052A6C">
            <w:pPr>
              <w:autoSpaceDE w:val="0"/>
              <w:autoSpaceDN w:val="0"/>
              <w:adjustRightInd w:val="0"/>
              <w:ind w:left="360"/>
              <w:rPr>
                <w:iCs/>
              </w:rPr>
            </w:pPr>
          </w:p>
        </w:tc>
      </w:tr>
      <w:tr w:rsidR="00E251B6" w:rsidRPr="00BC1717" w14:paraId="6DA84C66" w14:textId="77777777" w:rsidTr="00042BEA">
        <w:trPr>
          <w:jc w:val="center"/>
        </w:trPr>
        <w:tc>
          <w:tcPr>
            <w:tcW w:w="2821" w:type="dxa"/>
            <w:tcBorders>
              <w:left w:val="single" w:sz="8" w:space="0" w:color="auto"/>
            </w:tcBorders>
            <w:vAlign w:val="center"/>
          </w:tcPr>
          <w:p w14:paraId="5B3A0A7C" w14:textId="77777777" w:rsidR="00E251B6" w:rsidRPr="00BC1717" w:rsidRDefault="00E251B6" w:rsidP="00042BEA">
            <w:pPr>
              <w:rPr>
                <w:b/>
              </w:rPr>
            </w:pPr>
            <w:r w:rsidRPr="00BC1717">
              <w:rPr>
                <w:b/>
              </w:rPr>
              <w:t>Grupla Öğrenme Etkinlikleri</w:t>
            </w:r>
          </w:p>
          <w:p w14:paraId="5CB13034" w14:textId="77777777" w:rsidR="00E251B6" w:rsidRPr="00BC1717" w:rsidRDefault="00E251B6" w:rsidP="00042BEA">
            <w:pPr>
              <w:rPr>
                <w:b/>
              </w:rPr>
            </w:pPr>
            <w:r w:rsidRPr="00BC1717">
              <w:rPr>
                <w:b/>
              </w:rPr>
              <w:t>(Proje, gezi, gözlem vb.)</w:t>
            </w:r>
          </w:p>
        </w:tc>
        <w:tc>
          <w:tcPr>
            <w:tcW w:w="7304" w:type="dxa"/>
            <w:tcBorders>
              <w:top w:val="single" w:sz="8" w:space="0" w:color="auto"/>
              <w:right w:val="single" w:sz="8" w:space="0" w:color="auto"/>
            </w:tcBorders>
            <w:vAlign w:val="center"/>
          </w:tcPr>
          <w:p w14:paraId="14933015" w14:textId="77777777" w:rsidR="00E251B6" w:rsidRPr="00BC1717" w:rsidRDefault="00E251B6" w:rsidP="00042BEA"/>
        </w:tc>
      </w:tr>
    </w:tbl>
    <w:p w14:paraId="6C87DCCA" w14:textId="77777777" w:rsidR="00E251B6" w:rsidRPr="00BC1717" w:rsidRDefault="00E251B6" w:rsidP="00E251B6">
      <w:pPr>
        <w:pStyle w:val="Balk6"/>
        <w:ind w:firstLine="180"/>
        <w:rPr>
          <w:sz w:val="20"/>
        </w:rPr>
      </w:pPr>
    </w:p>
    <w:p w14:paraId="332E156A" w14:textId="77777777" w:rsidR="00E251B6" w:rsidRPr="00BC1717" w:rsidRDefault="00E251B6" w:rsidP="00E251B6">
      <w:pPr>
        <w:pStyle w:val="Balk6"/>
        <w:ind w:firstLine="180"/>
        <w:rPr>
          <w:sz w:val="20"/>
        </w:rPr>
      </w:pPr>
      <w:r w:rsidRPr="00BC17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C1717"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BC1717" w:rsidRDefault="00E251B6" w:rsidP="00042BEA">
            <w:pPr>
              <w:pStyle w:val="Balk1"/>
              <w:jc w:val="left"/>
              <w:rPr>
                <w:sz w:val="20"/>
              </w:rPr>
            </w:pPr>
            <w:r w:rsidRPr="00BC1717">
              <w:rPr>
                <w:sz w:val="20"/>
              </w:rPr>
              <w:t>Ölçme-Değerlendirme:</w:t>
            </w:r>
          </w:p>
          <w:p w14:paraId="153692A2" w14:textId="77777777" w:rsidR="00E251B6" w:rsidRPr="00BC1717" w:rsidRDefault="00E251B6" w:rsidP="00042BEA">
            <w:pPr>
              <w:rPr>
                <w:b/>
              </w:rPr>
            </w:pPr>
            <w:r w:rsidRPr="00BC1717">
              <w:rPr>
                <w:b/>
              </w:rPr>
              <w:t xml:space="preserve">Bireysel ve grupla öğrenme ölçme değerlendirmeler </w:t>
            </w:r>
          </w:p>
          <w:p w14:paraId="69A4012E" w14:textId="77777777" w:rsidR="00E251B6" w:rsidRPr="00BC1717" w:rsidRDefault="00E251B6" w:rsidP="00042BEA">
            <w:pPr>
              <w:rPr>
                <w:b/>
              </w:rPr>
            </w:pPr>
          </w:p>
          <w:p w14:paraId="53CE219E" w14:textId="77777777" w:rsidR="00E251B6" w:rsidRPr="00BC1717" w:rsidRDefault="00E251B6" w:rsidP="00042BEA"/>
        </w:tc>
        <w:tc>
          <w:tcPr>
            <w:tcW w:w="7351" w:type="dxa"/>
            <w:tcBorders>
              <w:top w:val="single" w:sz="8" w:space="0" w:color="auto"/>
              <w:bottom w:val="single" w:sz="8" w:space="0" w:color="auto"/>
              <w:right w:val="single" w:sz="8" w:space="0" w:color="auto"/>
            </w:tcBorders>
            <w:vAlign w:val="center"/>
          </w:tcPr>
          <w:p w14:paraId="6034585C" w14:textId="77777777" w:rsidR="00052A6C" w:rsidRPr="00E704BB" w:rsidRDefault="00052A6C" w:rsidP="00052A6C">
            <w:pPr>
              <w:rPr>
                <w:rFonts w:ascii="Tahoma" w:hAnsi="Tahoma" w:cs="Tahoma"/>
                <w:sz w:val="16"/>
                <w:szCs w:val="16"/>
              </w:rPr>
            </w:pPr>
            <w:r w:rsidRPr="00E704BB">
              <w:rPr>
                <w:rFonts w:ascii="Tahoma" w:hAnsi="Tahoma" w:cs="Tahoma"/>
                <w:sz w:val="16"/>
                <w:szCs w:val="16"/>
              </w:rPr>
              <w:t>Gözlem Formu</w:t>
            </w:r>
          </w:p>
          <w:p w14:paraId="25EC976C" w14:textId="532EA992" w:rsidR="00CD3E05" w:rsidRPr="00BC1717" w:rsidRDefault="00052A6C" w:rsidP="00052A6C">
            <w:r w:rsidRPr="00E704BB">
              <w:rPr>
                <w:rFonts w:ascii="Tahoma" w:hAnsi="Tahoma" w:cs="Tahoma"/>
                <w:sz w:val="16"/>
                <w:szCs w:val="16"/>
              </w:rPr>
              <w:t>Bölüm Değerlendirme sayfa 145</w:t>
            </w:r>
          </w:p>
        </w:tc>
      </w:tr>
    </w:tbl>
    <w:p w14:paraId="5B164DC7" w14:textId="77777777" w:rsidR="00E251B6" w:rsidRPr="00BC1717" w:rsidRDefault="00E251B6" w:rsidP="00E251B6">
      <w:pPr>
        <w:pStyle w:val="Balk6"/>
        <w:ind w:firstLine="180"/>
        <w:rPr>
          <w:sz w:val="20"/>
        </w:rPr>
      </w:pPr>
    </w:p>
    <w:p w14:paraId="01B2ACB4" w14:textId="77777777" w:rsidR="00E251B6" w:rsidRPr="00BC1717" w:rsidRDefault="00E251B6" w:rsidP="00E251B6">
      <w:pPr>
        <w:pStyle w:val="Balk6"/>
        <w:ind w:firstLine="180"/>
        <w:rPr>
          <w:sz w:val="20"/>
        </w:rPr>
      </w:pPr>
      <w:r w:rsidRPr="00BC17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C1717"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BC1717" w:rsidRDefault="00E251B6" w:rsidP="00042BEA">
            <w:pPr>
              <w:rPr>
                <w:b/>
              </w:rPr>
            </w:pPr>
            <w:r w:rsidRPr="00BC1717">
              <w:rPr>
                <w:b/>
              </w:rPr>
              <w:t xml:space="preserve">Planın Uygulanmasına </w:t>
            </w:r>
          </w:p>
          <w:p w14:paraId="70DFE1BD" w14:textId="77777777" w:rsidR="00E251B6" w:rsidRPr="00BC1717" w:rsidRDefault="00E251B6" w:rsidP="00042BEA">
            <w:r w:rsidRPr="00BC1717">
              <w:rPr>
                <w:b/>
              </w:rPr>
              <w:t>İlişkin Açıklamalar</w:t>
            </w:r>
          </w:p>
        </w:tc>
        <w:tc>
          <w:tcPr>
            <w:tcW w:w="7367" w:type="dxa"/>
            <w:tcBorders>
              <w:top w:val="single" w:sz="8" w:space="0" w:color="auto"/>
              <w:bottom w:val="single" w:sz="8" w:space="0" w:color="auto"/>
              <w:right w:val="single" w:sz="8" w:space="0" w:color="auto"/>
            </w:tcBorders>
            <w:vAlign w:val="center"/>
          </w:tcPr>
          <w:p w14:paraId="62612D1E" w14:textId="2A464A14" w:rsidR="00E251B6" w:rsidRPr="00BC1717" w:rsidRDefault="00EE3C7F" w:rsidP="00EE3C7F">
            <w:r w:rsidRPr="00BC1717">
              <w:t>Maddenin hâllerine günlük yaşamdan örnekler verilir fakat yapılarına (akışkanlık, tanecikler arası uzaklık vb.) değinilmez.</w:t>
            </w:r>
          </w:p>
        </w:tc>
      </w:tr>
    </w:tbl>
    <w:p w14:paraId="16332CFF" w14:textId="77777777" w:rsidR="00CF47AC" w:rsidRPr="00BC1717" w:rsidRDefault="00CF47AC" w:rsidP="00354E35">
      <w:pPr>
        <w:tabs>
          <w:tab w:val="left" w:pos="3569"/>
        </w:tabs>
        <w:jc w:val="right"/>
        <w:rPr>
          <w:b/>
        </w:rPr>
      </w:pPr>
    </w:p>
    <w:p w14:paraId="4451DE8B" w14:textId="77777777" w:rsidR="00354E35" w:rsidRPr="00BC1717" w:rsidRDefault="00025C9E" w:rsidP="00354E35">
      <w:pPr>
        <w:tabs>
          <w:tab w:val="left" w:pos="3569"/>
        </w:tabs>
        <w:jc w:val="right"/>
        <w:rPr>
          <w:b/>
        </w:rPr>
      </w:pPr>
      <w:r w:rsidRPr="00BC1717">
        <w:rPr>
          <w:b/>
        </w:rPr>
        <w:t>……………..</w:t>
      </w:r>
      <w:r w:rsidR="00354E35" w:rsidRPr="00BC1717">
        <w:rPr>
          <w:b/>
        </w:rPr>
        <w:t>………..</w:t>
      </w:r>
    </w:p>
    <w:p w14:paraId="13D36546" w14:textId="77777777" w:rsidR="00020B87" w:rsidRPr="00BC1717" w:rsidRDefault="00454BE6" w:rsidP="00354E35">
      <w:pPr>
        <w:tabs>
          <w:tab w:val="left" w:pos="3569"/>
        </w:tabs>
        <w:jc w:val="right"/>
        <w:rPr>
          <w:b/>
        </w:rPr>
      </w:pPr>
      <w:r w:rsidRPr="00BC1717">
        <w:rPr>
          <w:b/>
        </w:rPr>
        <w:t>3</w:t>
      </w:r>
      <w:r w:rsidR="00354E35" w:rsidRPr="00BC1717">
        <w:rPr>
          <w:b/>
        </w:rPr>
        <w:t>/… Sınıf Öğretmeni</w:t>
      </w:r>
    </w:p>
    <w:p w14:paraId="2FE0DBB0" w14:textId="77777777" w:rsidR="00020B87" w:rsidRPr="00BC1717" w:rsidRDefault="00020B87" w:rsidP="00020B87">
      <w:pPr>
        <w:tabs>
          <w:tab w:val="left" w:pos="3569"/>
        </w:tabs>
        <w:rPr>
          <w:b/>
        </w:rPr>
      </w:pPr>
    </w:p>
    <w:p w14:paraId="6058BDAF" w14:textId="19D7C1B0" w:rsidR="00020B87" w:rsidRPr="00BC1717" w:rsidRDefault="00C05140" w:rsidP="00354E35">
      <w:pPr>
        <w:tabs>
          <w:tab w:val="left" w:pos="3569"/>
        </w:tabs>
        <w:jc w:val="center"/>
        <w:rPr>
          <w:b/>
        </w:rPr>
      </w:pPr>
      <w:r w:rsidRPr="00BC1717">
        <w:rPr>
          <w:b/>
        </w:rPr>
        <w:t>…/…./202</w:t>
      </w:r>
      <w:r w:rsidR="00052A6C">
        <w:rPr>
          <w:b/>
        </w:rPr>
        <w:t>6</w:t>
      </w:r>
    </w:p>
    <w:p w14:paraId="4771DF1B" w14:textId="77777777" w:rsidR="00D664D1" w:rsidRPr="00BC1717" w:rsidRDefault="00D664D1" w:rsidP="00354E35">
      <w:pPr>
        <w:tabs>
          <w:tab w:val="left" w:pos="3569"/>
        </w:tabs>
        <w:jc w:val="center"/>
        <w:rPr>
          <w:b/>
        </w:rPr>
      </w:pPr>
    </w:p>
    <w:p w14:paraId="7688E44C" w14:textId="77777777" w:rsidR="00354E35" w:rsidRPr="00BC1717" w:rsidRDefault="00354E35" w:rsidP="00354E35">
      <w:pPr>
        <w:tabs>
          <w:tab w:val="left" w:pos="3569"/>
        </w:tabs>
        <w:jc w:val="center"/>
        <w:rPr>
          <w:b/>
        </w:rPr>
      </w:pPr>
      <w:r w:rsidRPr="00BC1717">
        <w:rPr>
          <w:b/>
        </w:rPr>
        <w:t>………………………</w:t>
      </w:r>
    </w:p>
    <w:p w14:paraId="7CAB4179" w14:textId="77777777" w:rsidR="002B67A3" w:rsidRPr="00BC1717" w:rsidRDefault="00020B87" w:rsidP="00D4339F">
      <w:pPr>
        <w:tabs>
          <w:tab w:val="left" w:pos="3569"/>
        </w:tabs>
        <w:jc w:val="center"/>
        <w:rPr>
          <w:b/>
        </w:rPr>
      </w:pPr>
      <w:r w:rsidRPr="00BC1717">
        <w:rPr>
          <w:b/>
        </w:rPr>
        <w:t xml:space="preserve">Okul Müdürü </w:t>
      </w:r>
      <w:bookmarkEnd w:id="0"/>
      <w:bookmarkEnd w:id="1"/>
      <w:bookmarkEnd w:id="2"/>
      <w:r w:rsidR="00D664D1" w:rsidRPr="00BC1717">
        <w:rPr>
          <w:b/>
        </w:rPr>
        <w:t xml:space="preserve">                              </w:t>
      </w:r>
      <w:r w:rsidR="00CF47AC" w:rsidRPr="00BC1717">
        <w:rPr>
          <w:b/>
        </w:rPr>
        <w:t xml:space="preserve">                              </w:t>
      </w:r>
    </w:p>
    <w:sectPr w:rsidR="002B67A3" w:rsidRPr="00BC1717"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EF5B" w14:textId="77777777" w:rsidR="00A00E24" w:rsidRDefault="00A00E24" w:rsidP="00161E3C">
      <w:r>
        <w:separator/>
      </w:r>
    </w:p>
  </w:endnote>
  <w:endnote w:type="continuationSeparator" w:id="0">
    <w:p w14:paraId="3D92E672" w14:textId="77777777" w:rsidR="00A00E24" w:rsidRDefault="00A00E2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697F8" w14:textId="77777777" w:rsidR="00A00E24" w:rsidRDefault="00A00E24" w:rsidP="00161E3C">
      <w:r>
        <w:separator/>
      </w:r>
    </w:p>
  </w:footnote>
  <w:footnote w:type="continuationSeparator" w:id="0">
    <w:p w14:paraId="5310EF3D" w14:textId="77777777" w:rsidR="00A00E24" w:rsidRDefault="00A00E2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1E6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80112"/>
    <w:rsid w:val="00180865"/>
    <w:rsid w:val="001825BF"/>
    <w:rsid w:val="00184A15"/>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91DA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7551D"/>
    <w:rsid w:val="00675E72"/>
    <w:rsid w:val="006816BA"/>
    <w:rsid w:val="0068275F"/>
    <w:rsid w:val="00690284"/>
    <w:rsid w:val="006C1694"/>
    <w:rsid w:val="006C4E3A"/>
    <w:rsid w:val="006D0A79"/>
    <w:rsid w:val="006D38C1"/>
    <w:rsid w:val="006D6D78"/>
    <w:rsid w:val="006E6696"/>
    <w:rsid w:val="006E717F"/>
    <w:rsid w:val="006E7B18"/>
    <w:rsid w:val="007025E2"/>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922D4"/>
    <w:rsid w:val="00992D8D"/>
    <w:rsid w:val="00994F5F"/>
    <w:rsid w:val="009B1F3A"/>
    <w:rsid w:val="009C40FB"/>
    <w:rsid w:val="009C67AA"/>
    <w:rsid w:val="009E6C98"/>
    <w:rsid w:val="009F21AF"/>
    <w:rsid w:val="00A00E24"/>
    <w:rsid w:val="00A04898"/>
    <w:rsid w:val="00A10055"/>
    <w:rsid w:val="00A15FFD"/>
    <w:rsid w:val="00A2150A"/>
    <w:rsid w:val="00A23FBA"/>
    <w:rsid w:val="00A407B0"/>
    <w:rsid w:val="00A407D2"/>
    <w:rsid w:val="00A4104D"/>
    <w:rsid w:val="00A42F61"/>
    <w:rsid w:val="00A43BEB"/>
    <w:rsid w:val="00A518F0"/>
    <w:rsid w:val="00A7182B"/>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1C42"/>
    <w:rsid w:val="00B7703A"/>
    <w:rsid w:val="00B82265"/>
    <w:rsid w:val="00B91DF4"/>
    <w:rsid w:val="00B94CA8"/>
    <w:rsid w:val="00BB08DE"/>
    <w:rsid w:val="00BB6B2D"/>
    <w:rsid w:val="00BC1617"/>
    <w:rsid w:val="00BC1717"/>
    <w:rsid w:val="00BC380A"/>
    <w:rsid w:val="00BD3C39"/>
    <w:rsid w:val="00BF29E2"/>
    <w:rsid w:val="00BF3D3A"/>
    <w:rsid w:val="00BF614F"/>
    <w:rsid w:val="00C05140"/>
    <w:rsid w:val="00C30A1C"/>
    <w:rsid w:val="00C32CA5"/>
    <w:rsid w:val="00C35A60"/>
    <w:rsid w:val="00C41158"/>
    <w:rsid w:val="00C5038C"/>
    <w:rsid w:val="00C628C4"/>
    <w:rsid w:val="00C65B84"/>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253</Words>
  <Characters>1445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2025-11-11T16:01:00Z</dcterms:modified>
</cp:coreProperties>
</file>